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w:t>
      </w:r>
      <w:r>
        <w:rPr>
          <w:rFonts w:hint="default" w:ascii="Times New Roman" w:hAnsi="Times New Roman" w:cs="Times New Roman"/>
          <w:sz w:val="26"/>
          <w:szCs w:val="26"/>
          <w:lang w:val="vi-VN"/>
        </w:rPr>
        <w:t xml:space="preserve"> cơ sở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 xml:space="preserve">thời trang, </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May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numId w:val="0"/>
        </w:numPr>
        <w:tabs>
          <w:tab w:val="left" w:pos="252"/>
          <w:tab w:val="left" w:pos="640"/>
          <w:tab w:val="left" w:pos="780"/>
        </w:tabs>
        <w:ind w:leftChars="0"/>
        <w:jc w:val="both"/>
        <w:rPr>
          <w:rFonts w:hint="default" w:ascii="Times New Roman" w:hAnsi="Times New Roman" w:cs="Times New Roman"/>
          <w:iCs/>
          <w:color w:val="000000"/>
          <w:sz w:val="28"/>
          <w:szCs w:val="28"/>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w:t>
      </w:r>
      <w:r>
        <w:rPr>
          <w:rFonts w:hint="default" w:ascii="Times New Roman" w:hAnsi="Times New Roman" w:cs="Times New Roman"/>
          <w:iCs/>
          <w:color w:val="000000"/>
          <w:sz w:val="28"/>
          <w:szCs w:val="28"/>
          <w:lang w:val="en-US"/>
        </w:rPr>
        <w:t>Trung cấp</w:t>
      </w:r>
      <w:bookmarkStart w:id="0" w:name="_GoBack"/>
      <w:bookmarkEnd w:id="0"/>
      <w:r>
        <w:rPr>
          <w:rFonts w:hint="default" w:ascii="Times New Roman" w:hAnsi="Times New Roman" w:cs="Times New Roman"/>
          <w:iCs/>
          <w:color w:val="000000"/>
          <w:sz w:val="28"/>
          <w:szCs w:val="28"/>
        </w:rPr>
        <w:t xml:space="preserve">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1EDE0A1E"/>
    <w:rsid w:val="257D5C6C"/>
    <w:rsid w:val="5C4C0074"/>
    <w:rsid w:val="68D8155E"/>
    <w:rsid w:val="69AB2EF2"/>
    <w:rsid w:val="6FCF5F8C"/>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2017-04-27T20:43:54Z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